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8B37" w14:textId="77777777" w:rsidR="00065C13" w:rsidRDefault="009070D6" w:rsidP="009A0D3D">
      <w:pPr>
        <w:pBdr>
          <w:bottom w:val="none" w:sz="4" w:space="1" w:color="000000"/>
        </w:pBdr>
        <w:jc w:val="right"/>
        <w:rPr>
          <w:rFonts w:ascii="Arial" w:hAnsi="Arial"/>
          <w:b/>
          <w:bCs/>
          <w:sz w:val="24"/>
          <w:szCs w:val="24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3842AB8E" wp14:editId="70BC42AC">
            <wp:simplePos x="0" y="0"/>
            <wp:positionH relativeFrom="margin">
              <wp:posOffset>-16510</wp:posOffset>
            </wp:positionH>
            <wp:positionV relativeFrom="margin">
              <wp:posOffset>-35560</wp:posOffset>
            </wp:positionV>
            <wp:extent cx="1676400" cy="330835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EDD">
        <w:rPr>
          <w:rFonts w:ascii="Arial" w:hAnsi="Arial"/>
          <w:b/>
          <w:bCs/>
          <w:sz w:val="24"/>
          <w:szCs w:val="24"/>
        </w:rPr>
        <w:t>odbor ekonomický</w:t>
      </w:r>
    </w:p>
    <w:p w14:paraId="006D6BE4" w14:textId="77777777" w:rsidR="00065C13" w:rsidRDefault="001E0EDD">
      <w:pPr>
        <w:ind w:left="426"/>
        <w:jc w:val="righ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oddělení správy místních poplatků</w:t>
      </w:r>
    </w:p>
    <w:p w14:paraId="00D0B212" w14:textId="77777777" w:rsidR="00065C13" w:rsidRDefault="00065C13">
      <w:pPr>
        <w:rPr>
          <w:rFonts w:ascii="Arial" w:hAnsi="Arial"/>
          <w:b/>
          <w:bCs/>
          <w:sz w:val="6"/>
          <w:szCs w:val="6"/>
        </w:rPr>
      </w:pPr>
    </w:p>
    <w:p w14:paraId="614C1567" w14:textId="77777777" w:rsidR="00065C13" w:rsidRDefault="00065C13">
      <w:pPr>
        <w:pBdr>
          <w:top w:val="single" w:sz="4" w:space="1" w:color="000000"/>
        </w:pBdr>
        <w:tabs>
          <w:tab w:val="left" w:pos="5220"/>
        </w:tabs>
        <w:jc w:val="both"/>
        <w:rPr>
          <w:rFonts w:ascii="Arial" w:hAnsi="Arial"/>
        </w:rPr>
      </w:pPr>
    </w:p>
    <w:tbl>
      <w:tblPr>
        <w:tblW w:w="3543" w:type="dxa"/>
        <w:tblInd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</w:tblGrid>
      <w:tr w:rsidR="00065C13" w14:paraId="648C6762" w14:textId="77777777">
        <w:trPr>
          <w:trHeight w:val="454"/>
        </w:trPr>
        <w:tc>
          <w:tcPr>
            <w:tcW w:w="3543" w:type="dxa"/>
            <w:vAlign w:val="center"/>
          </w:tcPr>
          <w:p w14:paraId="3EDDF853" w14:textId="77777777" w:rsidR="00065C13" w:rsidRDefault="001E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Č. j.:</w:t>
            </w:r>
          </w:p>
        </w:tc>
      </w:tr>
    </w:tbl>
    <w:p w14:paraId="796715A1" w14:textId="77777777" w:rsidR="00065C13" w:rsidRDefault="00065C13">
      <w:pPr>
        <w:pStyle w:val="Nadpis1"/>
        <w:jc w:val="both"/>
        <w:rPr>
          <w:rFonts w:ascii="Arial" w:hAnsi="Arial"/>
          <w:sz w:val="20"/>
          <w:u w:val="single"/>
        </w:rPr>
      </w:pPr>
    </w:p>
    <w:p w14:paraId="02B5CB6F" w14:textId="77777777" w:rsidR="00065C13" w:rsidRDefault="00065C13">
      <w:pPr>
        <w:rPr>
          <w:rFonts w:ascii="Arial" w:hAnsi="Arial"/>
        </w:rPr>
      </w:pPr>
    </w:p>
    <w:p w14:paraId="134A243D" w14:textId="77777777" w:rsidR="00065C13" w:rsidRDefault="001E0EDD">
      <w:pPr>
        <w:pStyle w:val="Nadpis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Odhlášení místního poplatku ze psů</w:t>
      </w:r>
    </w:p>
    <w:p w14:paraId="1E5CF382" w14:textId="77777777" w:rsidR="00065C13" w:rsidRDefault="00065C13">
      <w:pPr>
        <w:rPr>
          <w:rFonts w:ascii="Arial" w:hAnsi="Arial"/>
        </w:rPr>
      </w:pPr>
    </w:p>
    <w:p w14:paraId="6EF6874F" w14:textId="77777777" w:rsidR="00065C13" w:rsidRDefault="00065C13">
      <w:pPr>
        <w:rPr>
          <w:rFonts w:ascii="Arial" w:hAnsi="Arial"/>
        </w:rPr>
      </w:pPr>
    </w:p>
    <w:p w14:paraId="02B1CDAD" w14:textId="77777777" w:rsidR="00065C13" w:rsidRDefault="001E0EDD">
      <w:p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POPLATNÍK (DRŽITEL PSA):</w:t>
      </w:r>
    </w:p>
    <w:p w14:paraId="7A2C0F94" w14:textId="77777777" w:rsidR="00065C13" w:rsidRDefault="001E0ED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…………………………………………………………………………………………………...…………………………</w:t>
      </w:r>
    </w:p>
    <w:p w14:paraId="075EA7A5" w14:textId="77777777" w:rsidR="00065C13" w:rsidRDefault="001E0EDD">
      <w:pPr>
        <w:tabs>
          <w:tab w:val="left" w:pos="6096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JMÉNO A PŘÍJMENÍ (NÁZEV)</w:t>
      </w:r>
      <w:r>
        <w:rPr>
          <w:rFonts w:ascii="Arial" w:hAnsi="Arial"/>
        </w:rPr>
        <w:tab/>
        <w:t>RODNÉ ČÍSLO (IČ)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5520755" w14:textId="77777777" w:rsidR="00065C13" w:rsidRDefault="001E0ED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…………………………………………………………………………………………………...…………………………</w:t>
      </w:r>
    </w:p>
    <w:p w14:paraId="46F03007" w14:textId="77777777" w:rsidR="00065C13" w:rsidRDefault="00BF2787">
      <w:pPr>
        <w:jc w:val="both"/>
        <w:rPr>
          <w:rFonts w:ascii="Arial" w:hAnsi="Arial"/>
        </w:rPr>
      </w:pPr>
      <w:r>
        <w:rPr>
          <w:rFonts w:ascii="Arial" w:hAnsi="Arial"/>
        </w:rPr>
        <w:t>MÍSTO PŘIHLÁŠENÍ (</w:t>
      </w:r>
      <w:r w:rsidR="001E0EDD">
        <w:rPr>
          <w:rFonts w:ascii="Arial" w:hAnsi="Arial"/>
        </w:rPr>
        <w:t>ADRESA TRVALÉHO POBYTU</w:t>
      </w:r>
      <w:r>
        <w:rPr>
          <w:rFonts w:ascii="Arial" w:hAnsi="Arial"/>
        </w:rPr>
        <w:t>, MÍSTO POBYTU CIZINCE, SÍDLO)</w:t>
      </w:r>
      <w:r w:rsidR="001E0EDD">
        <w:rPr>
          <w:rFonts w:ascii="Arial" w:hAnsi="Arial"/>
        </w:rPr>
        <w:tab/>
      </w:r>
      <w:r w:rsidR="001E0EDD">
        <w:rPr>
          <w:rFonts w:ascii="Arial" w:hAnsi="Arial"/>
        </w:rPr>
        <w:tab/>
      </w:r>
      <w:r w:rsidR="001E0EDD">
        <w:rPr>
          <w:rFonts w:ascii="Arial" w:hAnsi="Arial"/>
        </w:rPr>
        <w:tab/>
      </w:r>
      <w:r w:rsidR="001E0EDD">
        <w:rPr>
          <w:rFonts w:ascii="Arial" w:hAnsi="Arial"/>
        </w:rPr>
        <w:tab/>
      </w:r>
    </w:p>
    <w:p w14:paraId="076F68D1" w14:textId="77777777" w:rsidR="00065C13" w:rsidRDefault="00065C13">
      <w:pPr>
        <w:jc w:val="both"/>
        <w:rPr>
          <w:rFonts w:ascii="Arial" w:hAnsi="Arial"/>
        </w:rPr>
      </w:pPr>
    </w:p>
    <w:p w14:paraId="5814DF75" w14:textId="77777777" w:rsidR="00065C13" w:rsidRDefault="001E0EDD">
      <w:pPr>
        <w:jc w:val="center"/>
        <w:rPr>
          <w:rFonts w:ascii="Arial" w:hAnsi="Arial"/>
          <w:b/>
        </w:rPr>
      </w:pPr>
      <w:r>
        <w:rPr>
          <w:rFonts w:ascii="Arial" w:hAnsi="Arial"/>
          <w:b/>
          <w:highlight w:val="lightGray"/>
        </w:rPr>
        <w:t>VYPLNÍ DRŽITEL PSA</w:t>
      </w:r>
    </w:p>
    <w:p w14:paraId="33CD7AEC" w14:textId="77777777" w:rsidR="00065C13" w:rsidRDefault="00065C13">
      <w:pPr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065C13" w14:paraId="2DBF30CB" w14:textId="77777777">
        <w:trPr>
          <w:trHeight w:val="680"/>
        </w:trPr>
        <w:tc>
          <w:tcPr>
            <w:tcW w:w="3828" w:type="dxa"/>
            <w:vAlign w:val="center"/>
          </w:tcPr>
          <w:p w14:paraId="6CF18D64" w14:textId="77777777" w:rsidR="00065C13" w:rsidRDefault="001E0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Evidenční číslo známky psa</w:t>
            </w:r>
          </w:p>
        </w:tc>
        <w:tc>
          <w:tcPr>
            <w:tcW w:w="5811" w:type="dxa"/>
          </w:tcPr>
          <w:p w14:paraId="09CA377B" w14:textId="77777777" w:rsidR="00065C13" w:rsidRDefault="00065C13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65C13" w14:paraId="5E95EA86" w14:textId="77777777">
        <w:trPr>
          <w:trHeight w:val="680"/>
        </w:trPr>
        <w:tc>
          <w:tcPr>
            <w:tcW w:w="3828" w:type="dxa"/>
            <w:vAlign w:val="center"/>
          </w:tcPr>
          <w:p w14:paraId="1ABF9DB0" w14:textId="77777777" w:rsidR="00065C13" w:rsidRDefault="001E0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Důvod odhlášení</w:t>
            </w:r>
          </w:p>
        </w:tc>
        <w:tc>
          <w:tcPr>
            <w:tcW w:w="5811" w:type="dxa"/>
          </w:tcPr>
          <w:p w14:paraId="4411166B" w14:textId="77777777" w:rsidR="00065C13" w:rsidRDefault="00065C13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65C13" w14:paraId="34B7D9B8" w14:textId="77777777">
        <w:trPr>
          <w:trHeight w:val="680"/>
        </w:trPr>
        <w:tc>
          <w:tcPr>
            <w:tcW w:w="3828" w:type="dxa"/>
            <w:vAlign w:val="center"/>
          </w:tcPr>
          <w:p w14:paraId="385306D9" w14:textId="77777777" w:rsidR="00065C13" w:rsidRDefault="001E0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pozbytí psa staršího tří měsíců  </w:t>
            </w:r>
          </w:p>
        </w:tc>
        <w:tc>
          <w:tcPr>
            <w:tcW w:w="5811" w:type="dxa"/>
          </w:tcPr>
          <w:p w14:paraId="643A8972" w14:textId="77777777" w:rsidR="00065C13" w:rsidRDefault="00065C13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0C2832A0" w14:textId="77777777" w:rsidR="00065C13" w:rsidRDefault="00065C13">
      <w:pPr>
        <w:jc w:val="both"/>
        <w:rPr>
          <w:rFonts w:ascii="Arial" w:hAnsi="Arial"/>
          <w:b/>
          <w:sz w:val="22"/>
        </w:rPr>
      </w:pPr>
    </w:p>
    <w:p w14:paraId="7D2AE23D" w14:textId="77777777" w:rsidR="00065C13" w:rsidRDefault="00065C13">
      <w:pPr>
        <w:jc w:val="both"/>
        <w:rPr>
          <w:rFonts w:ascii="Arial" w:hAnsi="Arial"/>
        </w:rPr>
      </w:pPr>
    </w:p>
    <w:p w14:paraId="71362E40" w14:textId="77777777" w:rsidR="00065C13" w:rsidRDefault="001E0EDD">
      <w:pPr>
        <w:jc w:val="center"/>
        <w:rPr>
          <w:rFonts w:ascii="Arial" w:hAnsi="Arial"/>
          <w:b/>
        </w:rPr>
      </w:pPr>
      <w:r>
        <w:rPr>
          <w:rFonts w:ascii="Arial" w:hAnsi="Arial"/>
          <w:b/>
          <w:highlight w:val="lightGray"/>
        </w:rPr>
        <w:t>VYPLNÍ MĚSTSKÝ ÚŘAD</w:t>
      </w:r>
    </w:p>
    <w:p w14:paraId="46994343" w14:textId="77777777" w:rsidR="00065C13" w:rsidRDefault="00065C13">
      <w:pPr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065C13" w14:paraId="70062D2E" w14:textId="77777777">
        <w:trPr>
          <w:trHeight w:val="680"/>
        </w:trPr>
        <w:tc>
          <w:tcPr>
            <w:tcW w:w="3828" w:type="dxa"/>
            <w:vAlign w:val="center"/>
          </w:tcPr>
          <w:p w14:paraId="00B63E7B" w14:textId="77777777" w:rsidR="00065C13" w:rsidRDefault="001E0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Číslo přiznání/variabilní symbol</w:t>
            </w:r>
          </w:p>
        </w:tc>
        <w:tc>
          <w:tcPr>
            <w:tcW w:w="5811" w:type="dxa"/>
          </w:tcPr>
          <w:p w14:paraId="6A879FB1" w14:textId="77777777" w:rsidR="00065C13" w:rsidRDefault="00065C13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065C13" w14:paraId="1A762F9E" w14:textId="77777777">
        <w:trPr>
          <w:trHeight w:val="680"/>
        </w:trPr>
        <w:tc>
          <w:tcPr>
            <w:tcW w:w="3828" w:type="dxa"/>
            <w:vAlign w:val="center"/>
          </w:tcPr>
          <w:p w14:paraId="380027E3" w14:textId="77777777" w:rsidR="00065C13" w:rsidRDefault="001E0E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Poplatková povinnost do</w:t>
            </w:r>
          </w:p>
        </w:tc>
        <w:tc>
          <w:tcPr>
            <w:tcW w:w="5811" w:type="dxa"/>
          </w:tcPr>
          <w:p w14:paraId="7906F1C6" w14:textId="77777777" w:rsidR="00065C13" w:rsidRDefault="00065C13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430D8F73" w14:textId="77777777" w:rsidR="00065C13" w:rsidRDefault="00065C13">
      <w:pPr>
        <w:jc w:val="both"/>
        <w:rPr>
          <w:rFonts w:ascii="Arial" w:hAnsi="Arial"/>
        </w:rPr>
      </w:pPr>
    </w:p>
    <w:p w14:paraId="7A44FA74" w14:textId="77777777" w:rsidR="00065C13" w:rsidRDefault="00065C13">
      <w:pPr>
        <w:jc w:val="both"/>
        <w:rPr>
          <w:rFonts w:ascii="Arial" w:hAnsi="Arial"/>
          <w:b/>
          <w:sz w:val="22"/>
        </w:rPr>
      </w:pPr>
    </w:p>
    <w:p w14:paraId="43491F83" w14:textId="77777777" w:rsidR="00065C13" w:rsidRDefault="001E0ED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Poznámka</w:t>
      </w:r>
    </w:p>
    <w:p w14:paraId="674AC9AB" w14:textId="77777777" w:rsidR="00065C13" w:rsidRDefault="00065C13">
      <w:pPr>
        <w:jc w:val="both"/>
        <w:rPr>
          <w:rFonts w:ascii="Arial" w:hAnsi="Arial"/>
        </w:rPr>
      </w:pPr>
    </w:p>
    <w:p w14:paraId="3B27803C" w14:textId="77777777" w:rsidR="00065C13" w:rsidRDefault="001E0EDD">
      <w:pPr>
        <w:jc w:val="both"/>
        <w:rPr>
          <w:rFonts w:ascii="Arial" w:hAnsi="Arial"/>
        </w:rPr>
      </w:pPr>
      <w:r>
        <w:rPr>
          <w:rFonts w:ascii="Arial" w:hAnsi="Arial"/>
        </w:rPr>
        <w:t>Čestně prohlašuji, že veškeré údaje jsem uvedl/a pravdivě. Jsem si vědom/a právních následků nepravdivého prohlášení.</w:t>
      </w:r>
    </w:p>
    <w:p w14:paraId="756F52D6" w14:textId="77777777" w:rsidR="00065C13" w:rsidRDefault="00065C13">
      <w:pPr>
        <w:jc w:val="both"/>
        <w:rPr>
          <w:rFonts w:ascii="Arial" w:hAnsi="Arial"/>
        </w:rPr>
      </w:pPr>
    </w:p>
    <w:p w14:paraId="4AC9E22A" w14:textId="77777777" w:rsidR="00065C13" w:rsidRDefault="001E0ED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Souhlasím se zpracováním osobních údajů pro správu místního poplatku ze psů.</w:t>
      </w:r>
    </w:p>
    <w:p w14:paraId="3DF63A01" w14:textId="77777777" w:rsidR="00065C13" w:rsidRDefault="00065C13">
      <w:pPr>
        <w:jc w:val="both"/>
        <w:rPr>
          <w:rFonts w:ascii="Arial" w:hAnsi="Arial"/>
        </w:rPr>
      </w:pPr>
    </w:p>
    <w:p w14:paraId="2A1BFC8D" w14:textId="77777777" w:rsidR="00065C13" w:rsidRDefault="00065C13">
      <w:pPr>
        <w:jc w:val="both"/>
        <w:rPr>
          <w:rFonts w:ascii="Arial" w:hAnsi="Arial"/>
        </w:rPr>
      </w:pPr>
    </w:p>
    <w:p w14:paraId="0EB46BF1" w14:textId="77777777" w:rsidR="00065C13" w:rsidRDefault="001E0EDD">
      <w:pPr>
        <w:tabs>
          <w:tab w:val="left" w:pos="6521"/>
        </w:tabs>
        <w:jc w:val="both"/>
        <w:rPr>
          <w:rFonts w:ascii="Arial" w:hAnsi="Arial"/>
        </w:rPr>
      </w:pPr>
      <w:r>
        <w:rPr>
          <w:rFonts w:ascii="Arial" w:hAnsi="Arial"/>
        </w:rPr>
        <w:t>Otrokovice ……………………</w:t>
      </w:r>
      <w:r>
        <w:rPr>
          <w:rFonts w:ascii="Arial" w:hAnsi="Arial"/>
        </w:rPr>
        <w:tab/>
      </w:r>
    </w:p>
    <w:p w14:paraId="3A9DB14D" w14:textId="77777777" w:rsidR="00065C13" w:rsidRDefault="00065C13">
      <w:pPr>
        <w:tabs>
          <w:tab w:val="left" w:pos="6521"/>
        </w:tabs>
        <w:jc w:val="both"/>
        <w:rPr>
          <w:rFonts w:ascii="Arial" w:hAnsi="Arial"/>
        </w:rPr>
      </w:pPr>
    </w:p>
    <w:p w14:paraId="4EA7AC04" w14:textId="77777777" w:rsidR="00065C13" w:rsidRDefault="00065C13">
      <w:pPr>
        <w:tabs>
          <w:tab w:val="left" w:pos="6521"/>
        </w:tabs>
        <w:jc w:val="both"/>
        <w:rPr>
          <w:rFonts w:ascii="Arial" w:hAnsi="Arial"/>
        </w:rPr>
      </w:pPr>
    </w:p>
    <w:p w14:paraId="117EF584" w14:textId="77777777" w:rsidR="00065C13" w:rsidRDefault="00065C13">
      <w:pPr>
        <w:tabs>
          <w:tab w:val="left" w:pos="6521"/>
        </w:tabs>
        <w:jc w:val="both"/>
        <w:rPr>
          <w:rFonts w:ascii="Arial" w:hAnsi="Arial"/>
        </w:rPr>
      </w:pPr>
    </w:p>
    <w:p w14:paraId="4E9D772F" w14:textId="77777777" w:rsidR="00065C13" w:rsidRDefault="00065C13">
      <w:pPr>
        <w:tabs>
          <w:tab w:val="left" w:pos="6521"/>
        </w:tabs>
        <w:jc w:val="both"/>
        <w:rPr>
          <w:rFonts w:ascii="Arial" w:hAnsi="Arial"/>
        </w:rPr>
      </w:pPr>
    </w:p>
    <w:p w14:paraId="09F222B0" w14:textId="77777777" w:rsidR="00065C13" w:rsidRDefault="001E0EDD">
      <w:pPr>
        <w:tabs>
          <w:tab w:val="left" w:pos="6521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……………………………………….</w:t>
      </w:r>
    </w:p>
    <w:p w14:paraId="292980E5" w14:textId="77777777" w:rsidR="00065C13" w:rsidRDefault="001E0EDD">
      <w:pPr>
        <w:tabs>
          <w:tab w:val="left" w:pos="6521"/>
        </w:tabs>
        <w:rPr>
          <w:rFonts w:ascii="Arial" w:hAnsi="Arial"/>
        </w:rPr>
      </w:pPr>
      <w:r>
        <w:rPr>
          <w:rFonts w:ascii="Arial" w:hAnsi="Arial"/>
        </w:rPr>
        <w:t>Vlastnoruční podpis držitele psa</w:t>
      </w:r>
    </w:p>
    <w:sectPr w:rsidR="00065C13" w:rsidSect="00065C13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D5539" w14:textId="77777777" w:rsidR="00706A46" w:rsidRDefault="00706A46" w:rsidP="00065C13">
      <w:r>
        <w:separator/>
      </w:r>
    </w:p>
  </w:endnote>
  <w:endnote w:type="continuationSeparator" w:id="0">
    <w:p w14:paraId="085419B6" w14:textId="77777777" w:rsidR="00706A46" w:rsidRDefault="00706A46" w:rsidP="000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4982" w14:textId="77777777" w:rsidR="00065C13" w:rsidRDefault="001E0EDD">
    <w:pPr>
      <w:pStyle w:val="Zpat"/>
      <w:pBdr>
        <w:top w:val="single" w:sz="4" w:space="1" w:color="808080"/>
      </w:pBdr>
      <w:jc w:val="center"/>
      <w:rPr>
        <w:rFonts w:ascii="Arial" w:hAnsi="Arial"/>
        <w:i/>
        <w:color w:val="808080"/>
        <w:sz w:val="18"/>
        <w:szCs w:val="18"/>
      </w:rPr>
    </w:pPr>
    <w:r>
      <w:rPr>
        <w:rFonts w:ascii="Arial" w:hAnsi="Arial"/>
        <w:i/>
        <w:color w:val="808080"/>
        <w:sz w:val="18"/>
        <w:szCs w:val="18"/>
      </w:rPr>
      <w:t>Městský úřad Otrokovice, nám. 3. května 1340, 765 02 Otrokovice</w:t>
    </w:r>
  </w:p>
  <w:p w14:paraId="5FBEDEDC" w14:textId="59E45F37" w:rsidR="00065C13" w:rsidRDefault="001E0EDD">
    <w:pPr>
      <w:pStyle w:val="Zpat"/>
      <w:jc w:val="center"/>
      <w:rPr>
        <w:rFonts w:ascii="Arial" w:hAnsi="Arial"/>
        <w:i/>
      </w:rPr>
    </w:pPr>
    <w:r>
      <w:rPr>
        <w:rFonts w:ascii="Arial" w:hAnsi="Arial"/>
        <w:i/>
        <w:color w:val="808080"/>
        <w:sz w:val="18"/>
        <w:szCs w:val="18"/>
      </w:rPr>
      <w:t xml:space="preserve">tel.: 577 680 111, 577 680 221, e-mail: </w:t>
    </w:r>
    <w:hyperlink r:id="rId1" w:history="1">
      <w:r w:rsidR="008A1A33" w:rsidRPr="00655ACA">
        <w:rPr>
          <w:rStyle w:val="Hypertextovodkaz"/>
          <w:rFonts w:ascii="Arial" w:hAnsi="Arial"/>
          <w:i/>
          <w:sz w:val="18"/>
          <w:szCs w:val="18"/>
        </w:rPr>
        <w:t>epodatelna@muotrokovice.cz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A3E9" w14:textId="77777777" w:rsidR="00706A46" w:rsidRDefault="00706A46">
      <w:r>
        <w:separator/>
      </w:r>
    </w:p>
  </w:footnote>
  <w:footnote w:type="continuationSeparator" w:id="0">
    <w:p w14:paraId="12D17598" w14:textId="77777777" w:rsidR="00706A46" w:rsidRDefault="0070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84B8" w14:textId="4CE90CC9" w:rsidR="00065C13" w:rsidRPr="001407F3" w:rsidRDefault="001E0EDD">
    <w:pPr>
      <w:pStyle w:val="Zhlav"/>
      <w:rPr>
        <w:rFonts w:ascii="Arial" w:hAnsi="Arial"/>
        <w:sz w:val="16"/>
        <w:szCs w:val="16"/>
      </w:rPr>
    </w:pPr>
    <w:r w:rsidRPr="001407F3">
      <w:rPr>
        <w:rFonts w:ascii="Arial" w:hAnsi="Arial"/>
        <w:sz w:val="16"/>
        <w:szCs w:val="16"/>
      </w:rPr>
      <w:t>EKO-F-ZAD-009-20</w:t>
    </w:r>
    <w:r w:rsidR="001407F3">
      <w:rPr>
        <w:rFonts w:ascii="Arial" w:hAnsi="Arial"/>
        <w:sz w:val="16"/>
        <w:szCs w:val="16"/>
      </w:rPr>
      <w:t>2</w:t>
    </w:r>
    <w:r w:rsidR="00C46C61">
      <w:rPr>
        <w:rFonts w:ascii="Arial" w:hAnsi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3E20"/>
    <w:multiLevelType w:val="hybridMultilevel"/>
    <w:tmpl w:val="318C3D40"/>
    <w:lvl w:ilvl="0" w:tplc="0D98F3D6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DCEE226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ADE80A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538ED9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CD4178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FC0A98B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C0EB43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E1B6C0A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EBA818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C71A5D"/>
    <w:multiLevelType w:val="hybridMultilevel"/>
    <w:tmpl w:val="6BA05F94"/>
    <w:lvl w:ilvl="0" w:tplc="0A54749E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7596A09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72EA1A4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1AAEEE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30267AF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8B85F6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4F0ACBD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9F6450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92E5C8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317683"/>
    <w:multiLevelType w:val="hybridMultilevel"/>
    <w:tmpl w:val="C4D4ABA6"/>
    <w:lvl w:ilvl="0" w:tplc="B1F808E6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C7F224C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72866D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305C92E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7C7045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7A00D3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40E2C8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472C9D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9C5A1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3B33FC7"/>
    <w:multiLevelType w:val="hybridMultilevel"/>
    <w:tmpl w:val="1304F8C0"/>
    <w:lvl w:ilvl="0" w:tplc="89785EEC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F5F4282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8BEE7C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1FA4A0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62AF4D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0A2CA7E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C0C2CE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2ECF38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350455A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F76910"/>
    <w:multiLevelType w:val="hybridMultilevel"/>
    <w:tmpl w:val="C480E5EE"/>
    <w:lvl w:ilvl="0" w:tplc="81B2EB02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2924B01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D3F0295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4DCAD9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A8C28EC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F1248C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5C98D04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E4E23A0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782C44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5F367E"/>
    <w:multiLevelType w:val="hybridMultilevel"/>
    <w:tmpl w:val="6EE025F2"/>
    <w:lvl w:ilvl="0" w:tplc="0F3AA9DE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15F828B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302DE9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13B8EB8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730E69C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1BA461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4E12574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BCD026B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CB2FC8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FE5433"/>
    <w:multiLevelType w:val="hybridMultilevel"/>
    <w:tmpl w:val="F8789D18"/>
    <w:lvl w:ilvl="0" w:tplc="4CDC020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E042F28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FA0500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44584FB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C94988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3DB82B5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14E87E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5DEFA9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38C6530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81F4B06"/>
    <w:multiLevelType w:val="hybridMultilevel"/>
    <w:tmpl w:val="C4FEB9A8"/>
    <w:lvl w:ilvl="0" w:tplc="0BD8D2B0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 w:tplc="2AF0A7C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10AD69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736026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11AB7E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B32CC5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8A4C6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AF2223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E7DEF2D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2C24AEA"/>
    <w:multiLevelType w:val="hybridMultilevel"/>
    <w:tmpl w:val="94B45BB8"/>
    <w:lvl w:ilvl="0" w:tplc="F70C299A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5E7076D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62A2608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0A84AE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A096400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C4844D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1B2A78D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14044E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7DAA09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7204809"/>
    <w:multiLevelType w:val="hybridMultilevel"/>
    <w:tmpl w:val="9B28D9C6"/>
    <w:lvl w:ilvl="0" w:tplc="2072151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0ED8FA3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0F0F71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0082CEE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388C8E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04566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836430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83C49E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148E4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num w:numId="1" w16cid:durableId="854614603">
    <w:abstractNumId w:val="7"/>
  </w:num>
  <w:num w:numId="2" w16cid:durableId="833226075">
    <w:abstractNumId w:val="6"/>
  </w:num>
  <w:num w:numId="3" w16cid:durableId="717432159">
    <w:abstractNumId w:val="2"/>
  </w:num>
  <w:num w:numId="4" w16cid:durableId="1285499658">
    <w:abstractNumId w:val="8"/>
  </w:num>
  <w:num w:numId="5" w16cid:durableId="1950508026">
    <w:abstractNumId w:val="3"/>
  </w:num>
  <w:num w:numId="6" w16cid:durableId="1415011809">
    <w:abstractNumId w:val="4"/>
  </w:num>
  <w:num w:numId="7" w16cid:durableId="848061118">
    <w:abstractNumId w:val="1"/>
  </w:num>
  <w:num w:numId="8" w16cid:durableId="1141381506">
    <w:abstractNumId w:val="0"/>
  </w:num>
  <w:num w:numId="9" w16cid:durableId="1056515669">
    <w:abstractNumId w:val="5"/>
  </w:num>
  <w:num w:numId="10" w16cid:durableId="339508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3"/>
    <w:rsid w:val="00024079"/>
    <w:rsid w:val="00065C13"/>
    <w:rsid w:val="001407F3"/>
    <w:rsid w:val="001E0EDD"/>
    <w:rsid w:val="0048110D"/>
    <w:rsid w:val="006D60F9"/>
    <w:rsid w:val="00706A46"/>
    <w:rsid w:val="0086652E"/>
    <w:rsid w:val="008747BC"/>
    <w:rsid w:val="008A1A33"/>
    <w:rsid w:val="009070D6"/>
    <w:rsid w:val="009A0D3D"/>
    <w:rsid w:val="009E6B48"/>
    <w:rsid w:val="009F1E49"/>
    <w:rsid w:val="00A668F9"/>
    <w:rsid w:val="00AD6E2B"/>
    <w:rsid w:val="00BF2787"/>
    <w:rsid w:val="00C46C61"/>
    <w:rsid w:val="00D65559"/>
    <w:rsid w:val="00E15DDB"/>
    <w:rsid w:val="00E80EDF"/>
    <w:rsid w:val="00EE10DB"/>
    <w:rsid w:val="00EF5C7B"/>
    <w:rsid w:val="00F7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0532"/>
  <w15:docId w15:val="{8C678C9A-7244-4C7D-9DCB-FB87D53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C13"/>
  </w:style>
  <w:style w:type="paragraph" w:styleId="Nadpis1">
    <w:name w:val="heading 1"/>
    <w:basedOn w:val="Normln"/>
    <w:next w:val="Normln"/>
    <w:rsid w:val="00065C13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rsid w:val="00065C1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065C13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065C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065C13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065C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065C13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065C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065C13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065C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065C13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065C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065C13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065C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065C13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065C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065C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065C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065C13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065C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065C13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rsid w:val="00065C13"/>
    <w:pPr>
      <w:ind w:left="720"/>
      <w:contextualSpacing/>
    </w:pPr>
  </w:style>
  <w:style w:type="paragraph" w:styleId="Bezmezer">
    <w:name w:val="No Spacing"/>
    <w:uiPriority w:val="1"/>
    <w:qFormat/>
    <w:rsid w:val="00065C13"/>
  </w:style>
  <w:style w:type="paragraph" w:styleId="Nzev">
    <w:name w:val="Title"/>
    <w:basedOn w:val="Normln"/>
    <w:link w:val="NzevChar"/>
    <w:rsid w:val="00065C13"/>
    <w:pPr>
      <w:pBdr>
        <w:bottom w:val="single" w:sz="4" w:space="1" w:color="000000"/>
      </w:pBd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065C13"/>
    <w:rPr>
      <w:sz w:val="48"/>
      <w:szCs w:val="48"/>
    </w:rPr>
  </w:style>
  <w:style w:type="paragraph" w:styleId="Podnadpis">
    <w:name w:val="Subtitle"/>
    <w:basedOn w:val="Normln"/>
    <w:link w:val="PodnadpisChar"/>
    <w:rsid w:val="00065C13"/>
    <w:pPr>
      <w:jc w:val="center"/>
    </w:pPr>
    <w:rPr>
      <w:b/>
      <w:sz w:val="24"/>
    </w:rPr>
  </w:style>
  <w:style w:type="character" w:customStyle="1" w:styleId="PodnadpisChar">
    <w:name w:val="Podnadpis Char"/>
    <w:link w:val="Podnadpis"/>
    <w:uiPriority w:val="11"/>
    <w:rsid w:val="00065C13"/>
    <w:rPr>
      <w:sz w:val="24"/>
      <w:szCs w:val="24"/>
    </w:rPr>
  </w:style>
  <w:style w:type="paragraph" w:styleId="Citt">
    <w:name w:val="Quote"/>
    <w:link w:val="CittChar"/>
    <w:uiPriority w:val="29"/>
    <w:qFormat/>
    <w:rsid w:val="00065C13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065C13"/>
    <w:rPr>
      <w:i/>
    </w:rPr>
  </w:style>
  <w:style w:type="paragraph" w:styleId="Vrazncitt">
    <w:name w:val="Intense Quote"/>
    <w:link w:val="VrazncittChar"/>
    <w:uiPriority w:val="30"/>
    <w:qFormat/>
    <w:rsid w:val="00065C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065C13"/>
    <w:rPr>
      <w:i/>
    </w:rPr>
  </w:style>
  <w:style w:type="paragraph" w:customStyle="1" w:styleId="Zhlav1">
    <w:name w:val="Záhlaví1"/>
    <w:link w:val="HeaderChar"/>
    <w:uiPriority w:val="99"/>
    <w:unhideWhenUsed/>
    <w:rsid w:val="00065C1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Zhlav1"/>
    <w:uiPriority w:val="99"/>
    <w:rsid w:val="00065C13"/>
  </w:style>
  <w:style w:type="paragraph" w:customStyle="1" w:styleId="Zpat1">
    <w:name w:val="Zápatí1"/>
    <w:link w:val="FooterChar"/>
    <w:uiPriority w:val="99"/>
    <w:unhideWhenUsed/>
    <w:rsid w:val="00065C1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Zpat1"/>
    <w:uiPriority w:val="99"/>
    <w:rsid w:val="00065C13"/>
  </w:style>
  <w:style w:type="table" w:styleId="Mkatabulky">
    <w:name w:val="Table Grid"/>
    <w:uiPriority w:val="59"/>
    <w:rsid w:val="00065C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65C1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065C13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sid w:val="00065C13"/>
    <w:rPr>
      <w:rFonts w:ascii="Times New Roman" w:hAnsi="Times New Roman"/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rsid w:val="00065C13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065C13"/>
    <w:rPr>
      <w:sz w:val="18"/>
    </w:rPr>
  </w:style>
  <w:style w:type="character" w:styleId="Znakapoznpodarou">
    <w:name w:val="footnote reference"/>
    <w:uiPriority w:val="99"/>
    <w:unhideWhenUsed/>
    <w:rsid w:val="00065C13"/>
    <w:rPr>
      <w:vertAlign w:val="superscript"/>
    </w:rPr>
  </w:style>
  <w:style w:type="paragraph" w:styleId="Obsah1">
    <w:name w:val="toc 1"/>
    <w:uiPriority w:val="39"/>
    <w:unhideWhenUsed/>
    <w:rsid w:val="00065C13"/>
    <w:pPr>
      <w:spacing w:after="57"/>
    </w:pPr>
  </w:style>
  <w:style w:type="paragraph" w:styleId="Obsah2">
    <w:name w:val="toc 2"/>
    <w:uiPriority w:val="39"/>
    <w:unhideWhenUsed/>
    <w:rsid w:val="00065C13"/>
    <w:pPr>
      <w:spacing w:after="57"/>
      <w:ind w:left="283"/>
    </w:pPr>
  </w:style>
  <w:style w:type="paragraph" w:styleId="Obsah3">
    <w:name w:val="toc 3"/>
    <w:uiPriority w:val="39"/>
    <w:unhideWhenUsed/>
    <w:rsid w:val="00065C13"/>
    <w:pPr>
      <w:spacing w:after="57"/>
      <w:ind w:left="567"/>
    </w:pPr>
  </w:style>
  <w:style w:type="paragraph" w:styleId="Obsah4">
    <w:name w:val="toc 4"/>
    <w:uiPriority w:val="39"/>
    <w:unhideWhenUsed/>
    <w:rsid w:val="00065C13"/>
    <w:pPr>
      <w:spacing w:after="57"/>
      <w:ind w:left="850"/>
    </w:pPr>
  </w:style>
  <w:style w:type="paragraph" w:styleId="Obsah5">
    <w:name w:val="toc 5"/>
    <w:uiPriority w:val="39"/>
    <w:unhideWhenUsed/>
    <w:rsid w:val="00065C13"/>
    <w:pPr>
      <w:spacing w:after="57"/>
      <w:ind w:left="1134"/>
    </w:pPr>
  </w:style>
  <w:style w:type="paragraph" w:styleId="Obsah6">
    <w:name w:val="toc 6"/>
    <w:uiPriority w:val="39"/>
    <w:unhideWhenUsed/>
    <w:rsid w:val="00065C13"/>
    <w:pPr>
      <w:spacing w:after="57"/>
      <w:ind w:left="1417"/>
    </w:pPr>
  </w:style>
  <w:style w:type="paragraph" w:styleId="Obsah7">
    <w:name w:val="toc 7"/>
    <w:uiPriority w:val="39"/>
    <w:unhideWhenUsed/>
    <w:rsid w:val="00065C13"/>
    <w:pPr>
      <w:spacing w:after="57"/>
      <w:ind w:left="1701"/>
    </w:pPr>
  </w:style>
  <w:style w:type="paragraph" w:styleId="Obsah8">
    <w:name w:val="toc 8"/>
    <w:uiPriority w:val="39"/>
    <w:unhideWhenUsed/>
    <w:rsid w:val="00065C13"/>
    <w:pPr>
      <w:spacing w:after="57"/>
      <w:ind w:left="1984"/>
    </w:pPr>
  </w:style>
  <w:style w:type="paragraph" w:styleId="Obsah9">
    <w:name w:val="toc 9"/>
    <w:uiPriority w:val="39"/>
    <w:unhideWhenUsed/>
    <w:rsid w:val="00065C13"/>
    <w:pPr>
      <w:spacing w:after="57"/>
      <w:ind w:left="2268"/>
    </w:pPr>
  </w:style>
  <w:style w:type="paragraph" w:styleId="Nadpisobsahu">
    <w:name w:val="TOC Heading"/>
    <w:uiPriority w:val="39"/>
    <w:unhideWhenUsed/>
    <w:rsid w:val="00065C13"/>
  </w:style>
  <w:style w:type="paragraph" w:styleId="Zkladntext">
    <w:name w:val="Body Text"/>
    <w:basedOn w:val="Normln"/>
    <w:rsid w:val="00065C13"/>
    <w:pPr>
      <w:jc w:val="both"/>
    </w:pPr>
    <w:rPr>
      <w:sz w:val="22"/>
    </w:rPr>
  </w:style>
  <w:style w:type="paragraph" w:styleId="Prosttext">
    <w:name w:val="Plain Text"/>
    <w:basedOn w:val="Normln"/>
    <w:rsid w:val="00065C13"/>
    <w:rPr>
      <w:rFonts w:ascii="Courier New" w:hAnsi="Courier New"/>
    </w:rPr>
  </w:style>
  <w:style w:type="paragraph" w:styleId="Zhlav">
    <w:name w:val="header"/>
    <w:basedOn w:val="Normln"/>
    <w:rsid w:val="00065C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5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5C13"/>
    <w:rPr>
      <w:i/>
      <w:sz w:val="72"/>
    </w:rPr>
  </w:style>
  <w:style w:type="paragraph" w:styleId="Textbubliny">
    <w:name w:val="Balloon Text"/>
    <w:basedOn w:val="Normln"/>
    <w:link w:val="TextbublinyChar"/>
    <w:rsid w:val="00065C1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5C13"/>
    <w:rPr>
      <w:rFonts w:ascii="Tahoma" w:hAnsi="Tahoma"/>
      <w:i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A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otrokovice.cz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Bartolomeu Dana</cp:lastModifiedBy>
  <cp:revision>2</cp:revision>
  <cp:lastPrinted>2021-09-02T07:14:00Z</cp:lastPrinted>
  <dcterms:created xsi:type="dcterms:W3CDTF">2024-11-11T07:32:00Z</dcterms:created>
  <dcterms:modified xsi:type="dcterms:W3CDTF">2024-11-11T07:32:00Z</dcterms:modified>
</cp:coreProperties>
</file>