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6" w:rsidRPr="00F60D6D" w:rsidRDefault="001F5016" w:rsidP="001F5016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  <w:sz w:val="22"/>
          <w:szCs w:val="22"/>
        </w:rPr>
      </w:pPr>
      <w:r w:rsidRPr="00F60D6D">
        <w:rPr>
          <w:rFonts w:ascii="Arial" w:hAnsi="Arial" w:cs="Arial"/>
          <w:sz w:val="22"/>
          <w:szCs w:val="22"/>
        </w:rPr>
        <w:tab/>
        <w:t>┌</w:t>
      </w:r>
      <w:r w:rsidRPr="00F60D6D">
        <w:rPr>
          <w:rFonts w:ascii="Arial" w:hAnsi="Arial" w:cs="Arial"/>
          <w:sz w:val="22"/>
          <w:szCs w:val="22"/>
        </w:rPr>
        <w:tab/>
        <w:t>┐</w:t>
      </w:r>
    </w:p>
    <w:p w:rsidR="001F5016" w:rsidRPr="00F60D6D" w:rsidRDefault="001F5016" w:rsidP="001F5016">
      <w:pPr>
        <w:tabs>
          <w:tab w:val="left" w:pos="4678"/>
        </w:tabs>
        <w:ind w:left="6379"/>
        <w:rPr>
          <w:rFonts w:ascii="Arial" w:hAnsi="Arial" w:cs="Arial"/>
          <w:sz w:val="22"/>
          <w:szCs w:val="22"/>
        </w:rPr>
      </w:pPr>
      <w:r w:rsidRPr="00F60D6D">
        <w:rPr>
          <w:rFonts w:ascii="Arial" w:hAnsi="Arial" w:cs="Arial"/>
          <w:sz w:val="22"/>
          <w:szCs w:val="22"/>
        </w:rPr>
        <w:t>Městský úřad Otrokovice</w:t>
      </w:r>
    </w:p>
    <w:p w:rsidR="001F5016" w:rsidRPr="00F60D6D" w:rsidRDefault="000B262E" w:rsidP="001F5016">
      <w:pPr>
        <w:tabs>
          <w:tab w:val="left" w:pos="4678"/>
        </w:tabs>
        <w:ind w:left="637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životního prostředí</w:t>
      </w:r>
    </w:p>
    <w:p w:rsidR="001F5016" w:rsidRPr="00F60D6D" w:rsidRDefault="001F5016" w:rsidP="001F5016">
      <w:pPr>
        <w:tabs>
          <w:tab w:val="left" w:pos="4678"/>
        </w:tabs>
        <w:ind w:left="6379"/>
        <w:rPr>
          <w:rFonts w:ascii="Arial" w:hAnsi="Arial" w:cs="Arial"/>
          <w:sz w:val="22"/>
          <w:szCs w:val="22"/>
        </w:rPr>
      </w:pPr>
      <w:r w:rsidRPr="00F60D6D">
        <w:rPr>
          <w:rFonts w:ascii="Arial" w:hAnsi="Arial" w:cs="Arial"/>
          <w:sz w:val="22"/>
          <w:szCs w:val="22"/>
        </w:rPr>
        <w:t>nám. 3. května 1340</w:t>
      </w:r>
    </w:p>
    <w:p w:rsidR="001F5016" w:rsidRPr="00F60D6D" w:rsidRDefault="006E3A79" w:rsidP="001F5016">
      <w:pPr>
        <w:tabs>
          <w:tab w:val="left" w:pos="4678"/>
        </w:tabs>
        <w:ind w:left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765 02</w:t>
      </w:r>
      <w:r w:rsidR="001F5016" w:rsidRPr="00F60D6D">
        <w:rPr>
          <w:rFonts w:ascii="Arial" w:hAnsi="Arial" w:cs="Arial"/>
          <w:sz w:val="22"/>
          <w:szCs w:val="22"/>
        </w:rPr>
        <w:t xml:space="preserve">  O</w:t>
      </w:r>
      <w:r w:rsidR="00F60D6D" w:rsidRPr="00F60D6D">
        <w:rPr>
          <w:rFonts w:ascii="Arial" w:hAnsi="Arial" w:cs="Arial"/>
          <w:sz w:val="22"/>
          <w:szCs w:val="22"/>
        </w:rPr>
        <w:t>trokovice</w:t>
      </w:r>
    </w:p>
    <w:p w:rsidR="001F5016" w:rsidRPr="001F5016" w:rsidRDefault="001F5016" w:rsidP="001F5016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  <w:sz w:val="20"/>
          <w:szCs w:val="20"/>
        </w:rPr>
      </w:pPr>
      <w:r w:rsidRPr="001F5016">
        <w:rPr>
          <w:rFonts w:ascii="Arial" w:hAnsi="Arial" w:cs="Arial"/>
          <w:sz w:val="20"/>
          <w:szCs w:val="20"/>
        </w:rPr>
        <w:tab/>
        <w:t>└</w:t>
      </w:r>
      <w:r w:rsidRPr="001F5016">
        <w:rPr>
          <w:rFonts w:ascii="Arial" w:hAnsi="Arial" w:cs="Arial"/>
          <w:sz w:val="20"/>
          <w:szCs w:val="20"/>
        </w:rPr>
        <w:tab/>
        <w:t>┘</w:t>
      </w:r>
    </w:p>
    <w:p w:rsidR="001F5016" w:rsidRPr="001F5016" w:rsidRDefault="001F5016" w:rsidP="001F5016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1F5016" w:rsidRPr="00F60D6D" w:rsidRDefault="001F5016" w:rsidP="001F5016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60D6D">
        <w:rPr>
          <w:rFonts w:ascii="Arial" w:hAnsi="Arial" w:cs="Arial"/>
          <w:sz w:val="22"/>
          <w:szCs w:val="22"/>
        </w:rPr>
        <w:tab/>
        <w:t>V………………………………dne………….....</w:t>
      </w:r>
    </w:p>
    <w:p w:rsidR="008271B6" w:rsidRDefault="008271B6" w:rsidP="007E7B49">
      <w:pPr>
        <w:pStyle w:val="Nadpis2"/>
        <w:tabs>
          <w:tab w:val="left" w:pos="993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439D0" w:rsidRDefault="003439D0" w:rsidP="008271B6">
      <w:pPr>
        <w:pStyle w:val="Nadpis2"/>
        <w:tabs>
          <w:tab w:val="left" w:pos="993"/>
        </w:tabs>
        <w:rPr>
          <w:rFonts w:ascii="Arial" w:hAnsi="Arial" w:cs="Arial"/>
        </w:rPr>
      </w:pPr>
    </w:p>
    <w:p w:rsidR="008271B6" w:rsidRDefault="008271B6" w:rsidP="00F60D6D">
      <w:pPr>
        <w:pStyle w:val="Nadpis2"/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4031C4" w:rsidRPr="001F5016">
        <w:rPr>
          <w:rFonts w:ascii="Arial" w:hAnsi="Arial" w:cs="Arial"/>
        </w:rPr>
        <w:t xml:space="preserve"> O PROVEDENÍ</w:t>
      </w:r>
    </w:p>
    <w:p w:rsidR="008271B6" w:rsidRPr="008271B6" w:rsidRDefault="00F60D6D" w:rsidP="00F60D6D">
      <w:pPr>
        <w:widowControl w:val="0"/>
        <w:tabs>
          <w:tab w:val="left" w:pos="1843"/>
        </w:tabs>
        <w:autoSpaceDE w:val="0"/>
        <w:autoSpaceDN w:val="0"/>
        <w:adjustRightInd w:val="0"/>
        <w:jc w:val="left"/>
        <w:rPr>
          <w:rFonts w:cs="CG Times"/>
        </w:rPr>
      </w:pPr>
      <w:r>
        <w:rPr>
          <w:rFonts w:ascii="Arial" w:hAnsi="Arial" w:cs="Arial"/>
          <w:sz w:val="36"/>
          <w:szCs w:val="36"/>
        </w:rPr>
        <w:tab/>
      </w:r>
      <w:r w:rsidR="008271B6" w:rsidRPr="00F60D6D">
        <w:rPr>
          <w:rFonts w:ascii="Arial" w:hAnsi="Arial" w:cs="Arial"/>
          <w:sz w:val="36"/>
          <w:szCs w:val="36"/>
        </w:rPr>
        <w:t>□</w:t>
      </w:r>
      <w:r w:rsidR="008271B6" w:rsidRPr="008271B6">
        <w:rPr>
          <w:rFonts w:cs="CG Times"/>
          <w:sz w:val="40"/>
          <w:szCs w:val="40"/>
        </w:rPr>
        <w:t xml:space="preserve"> </w:t>
      </w:r>
      <w:r w:rsidR="003439D0" w:rsidRPr="003439D0">
        <w:rPr>
          <w:rFonts w:ascii="Arial" w:hAnsi="Arial" w:cs="Arial"/>
          <w:b/>
        </w:rPr>
        <w:t>KONTROLNÍ PROHLÍDKY</w:t>
      </w:r>
      <w:r w:rsidR="003439D0">
        <w:rPr>
          <w:rFonts w:ascii="Arial" w:hAnsi="Arial" w:cs="Arial"/>
          <w:b/>
        </w:rPr>
        <w:t xml:space="preserve"> </w:t>
      </w:r>
      <w:r w:rsidR="003439D0">
        <w:rPr>
          <w:rFonts w:ascii="Arial" w:hAnsi="Arial" w:cs="Arial"/>
          <w:spacing w:val="-1"/>
        </w:rPr>
        <w:t>podle ustanovení § 133</w:t>
      </w:r>
    </w:p>
    <w:p w:rsidR="003439D0" w:rsidRPr="00825D9C" w:rsidRDefault="00F60D6D" w:rsidP="00F60D6D">
      <w:pPr>
        <w:tabs>
          <w:tab w:val="left" w:pos="1843"/>
        </w:tabs>
        <w:spacing w:after="120"/>
        <w:ind w:left="1843" w:hanging="1843"/>
        <w:jc w:val="left"/>
        <w:rPr>
          <w:rFonts w:ascii="Arial" w:hAnsi="Arial" w:cs="Arial"/>
          <w:spacing w:val="-1"/>
          <w:sz w:val="4"/>
          <w:szCs w:val="4"/>
        </w:rPr>
      </w:pPr>
      <w:r>
        <w:rPr>
          <w:rFonts w:ascii="Arial" w:hAnsi="Arial" w:cs="Arial"/>
          <w:sz w:val="36"/>
          <w:szCs w:val="36"/>
        </w:rPr>
        <w:tab/>
      </w:r>
    </w:p>
    <w:p w:rsidR="00815699" w:rsidRDefault="00815699" w:rsidP="00F60D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</w:rPr>
        <w:t xml:space="preserve">zákona č. 183/2006 Sb., o územním plánování a stavebním řádu (stavební </w:t>
      </w:r>
      <w:r>
        <w:rPr>
          <w:rFonts w:ascii="Arial" w:hAnsi="Arial" w:cs="Arial"/>
        </w:rPr>
        <w:t>zákon)</w:t>
      </w:r>
    </w:p>
    <w:p w:rsidR="00216941" w:rsidRDefault="00216941" w:rsidP="00AC777E">
      <w:pPr>
        <w:rPr>
          <w:rFonts w:ascii="Arial" w:hAnsi="Arial" w:cs="Arial"/>
          <w:sz w:val="22"/>
          <w:szCs w:val="22"/>
        </w:rPr>
      </w:pPr>
    </w:p>
    <w:p w:rsidR="00F60D6D" w:rsidRPr="001F5016" w:rsidRDefault="00F60D6D" w:rsidP="00AC777E">
      <w:pPr>
        <w:rPr>
          <w:rFonts w:ascii="Arial" w:hAnsi="Arial" w:cs="Arial"/>
          <w:sz w:val="22"/>
          <w:szCs w:val="22"/>
        </w:rPr>
      </w:pPr>
    </w:p>
    <w:p w:rsidR="00216941" w:rsidRPr="00216941" w:rsidRDefault="00216941" w:rsidP="0021694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left"/>
        <w:rPr>
          <w:rFonts w:ascii="Arial" w:hAnsi="Arial" w:cs="Arial"/>
          <w:b/>
          <w:snapToGrid w:val="0"/>
          <w:sz w:val="32"/>
          <w:szCs w:val="20"/>
        </w:rPr>
      </w:pPr>
      <w:r w:rsidRPr="00216941">
        <w:rPr>
          <w:rFonts w:ascii="Arial" w:hAnsi="Arial" w:cs="Arial"/>
          <w:b/>
          <w:snapToGrid w:val="0"/>
          <w:szCs w:val="20"/>
        </w:rPr>
        <w:t>Navrhovatelé</w:t>
      </w:r>
    </w:p>
    <w:p w:rsidR="00216941" w:rsidRPr="00216941" w:rsidRDefault="00216941" w:rsidP="00216941">
      <w:pPr>
        <w:widowControl w:val="0"/>
        <w:tabs>
          <w:tab w:val="left" w:pos="993"/>
          <w:tab w:val="left" w:pos="4962"/>
        </w:tabs>
        <w:autoSpaceDE w:val="0"/>
        <w:autoSpaceDN w:val="0"/>
        <w:adjustRightInd w:val="0"/>
        <w:jc w:val="left"/>
        <w:rPr>
          <w:rFonts w:ascii="Arial" w:hAnsi="Arial" w:cs="Arial"/>
          <w:snapToGrid w:val="0"/>
          <w:sz w:val="22"/>
          <w:szCs w:val="22"/>
        </w:rPr>
      </w:pPr>
      <w:r w:rsidRPr="00216941">
        <w:rPr>
          <w:rFonts w:ascii="Arial" w:hAnsi="Arial" w:cs="Arial"/>
          <w:snapToGrid w:val="0"/>
          <w:sz w:val="22"/>
          <w:szCs w:val="22"/>
        </w:rPr>
        <w:t xml:space="preserve">Jméno:                                                              </w:t>
      </w:r>
      <w:r w:rsidRPr="00216941"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216941" w:rsidRPr="00216941" w:rsidRDefault="00216941" w:rsidP="00216941">
      <w:pPr>
        <w:widowControl w:val="0"/>
        <w:tabs>
          <w:tab w:val="left" w:pos="993"/>
          <w:tab w:val="left" w:pos="4962"/>
          <w:tab w:val="left" w:pos="6096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napToGrid w:val="0"/>
          <w:sz w:val="22"/>
          <w:szCs w:val="22"/>
        </w:rPr>
      </w:pPr>
      <w:r w:rsidRPr="00216941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216941">
        <w:rPr>
          <w:rFonts w:ascii="Arial" w:hAnsi="Arial" w:cs="Arial"/>
          <w:snapToGrid w:val="0"/>
          <w:sz w:val="22"/>
          <w:szCs w:val="22"/>
        </w:rPr>
        <w:tab/>
        <w:t>IČ:</w:t>
      </w:r>
      <w:r w:rsidRPr="00216941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16941" w:rsidRPr="00216941" w:rsidRDefault="00216941" w:rsidP="00216941">
      <w:pPr>
        <w:widowControl w:val="0"/>
        <w:tabs>
          <w:tab w:val="left" w:pos="993"/>
          <w:tab w:val="left" w:pos="4962"/>
          <w:tab w:val="left" w:pos="6096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napToGrid w:val="0"/>
          <w:sz w:val="22"/>
          <w:szCs w:val="22"/>
        </w:rPr>
      </w:pPr>
      <w:r w:rsidRPr="00216941">
        <w:rPr>
          <w:rFonts w:ascii="Arial" w:hAnsi="Arial" w:cs="Arial"/>
          <w:snapToGrid w:val="0"/>
          <w:sz w:val="22"/>
          <w:szCs w:val="22"/>
        </w:rPr>
        <w:t xml:space="preserve">Obec: </w:t>
      </w:r>
      <w:r w:rsidRPr="00216941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216941">
        <w:rPr>
          <w:rFonts w:ascii="Arial" w:hAnsi="Arial" w:cs="Arial"/>
          <w:snapToGrid w:val="0"/>
          <w:sz w:val="22"/>
          <w:szCs w:val="22"/>
        </w:rPr>
        <w:tab/>
        <w:t>Část obce:</w:t>
      </w:r>
      <w:r w:rsidRPr="00216941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16941" w:rsidRPr="00216941" w:rsidRDefault="00216941" w:rsidP="00216941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napToGrid w:val="0"/>
          <w:sz w:val="22"/>
          <w:szCs w:val="22"/>
        </w:rPr>
      </w:pPr>
      <w:r w:rsidRPr="00216941">
        <w:rPr>
          <w:rFonts w:ascii="Arial" w:hAnsi="Arial" w:cs="Arial"/>
          <w:snapToGrid w:val="0"/>
          <w:sz w:val="22"/>
          <w:szCs w:val="22"/>
        </w:rPr>
        <w:t xml:space="preserve">Ulice: </w:t>
      </w:r>
      <w:r w:rsidRPr="00216941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216941"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 w:rsidRPr="00216941">
        <w:rPr>
          <w:rFonts w:ascii="Arial" w:hAnsi="Arial" w:cs="Arial"/>
          <w:snapToGrid w:val="0"/>
          <w:sz w:val="22"/>
          <w:szCs w:val="22"/>
        </w:rPr>
        <w:tab/>
        <w:t>………………</w:t>
      </w:r>
      <w:r w:rsidRPr="00216941">
        <w:rPr>
          <w:rFonts w:ascii="Arial" w:hAnsi="Arial" w:cs="Arial"/>
          <w:snapToGrid w:val="0"/>
          <w:sz w:val="22"/>
          <w:szCs w:val="22"/>
        </w:rPr>
        <w:tab/>
        <w:t>PSČ:</w:t>
      </w:r>
      <w:r w:rsidRPr="00216941"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216941" w:rsidRPr="00216941" w:rsidRDefault="00216941" w:rsidP="00216941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napToGrid w:val="0"/>
          <w:sz w:val="22"/>
          <w:szCs w:val="22"/>
        </w:rPr>
      </w:pPr>
      <w:r w:rsidRPr="00216941">
        <w:rPr>
          <w:rFonts w:ascii="Arial" w:hAnsi="Arial" w:cs="Arial"/>
          <w:snapToGrid w:val="0"/>
          <w:sz w:val="22"/>
          <w:szCs w:val="22"/>
        </w:rPr>
        <w:t>Telefon:</w:t>
      </w:r>
      <w:r w:rsidR="000E4A79" w:rsidRPr="00F60D6D">
        <w:rPr>
          <w:rFonts w:ascii="Arial" w:hAnsi="Arial" w:cs="Arial"/>
          <w:bCs/>
          <w:vertAlign w:val="superscript"/>
        </w:rPr>
        <w:t>*)</w:t>
      </w:r>
      <w:r w:rsidR="007935D5">
        <w:rPr>
          <w:rFonts w:ascii="Arial" w:hAnsi="Arial" w:cs="Arial"/>
          <w:bCs/>
        </w:rPr>
        <w:t xml:space="preserve"> </w:t>
      </w:r>
      <w:r w:rsidRPr="00216941"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216941" w:rsidRDefault="00216941" w:rsidP="005D34C7">
      <w:pPr>
        <w:pStyle w:val="Styl1"/>
      </w:pPr>
    </w:p>
    <w:p w:rsidR="00AC777E" w:rsidRPr="003D52B5" w:rsidRDefault="00AC777E" w:rsidP="005D34C7">
      <w:pPr>
        <w:pStyle w:val="Styl1"/>
      </w:pPr>
      <w:r w:rsidRPr="003D52B5">
        <w:t>II.</w:t>
      </w:r>
      <w:r w:rsidR="003D52B5">
        <w:tab/>
      </w:r>
      <w:r w:rsidRPr="003D52B5">
        <w:t>Základní údaje o stavbě</w:t>
      </w:r>
      <w:r w:rsidR="007C1382" w:rsidRPr="003D52B5">
        <w:t xml:space="preserve"> – popis </w:t>
      </w:r>
      <w:r w:rsidR="003D52B5" w:rsidRPr="003D52B5">
        <w:t xml:space="preserve">stavby </w:t>
      </w:r>
    </w:p>
    <w:p w:rsidR="007C1382" w:rsidRPr="001F5016" w:rsidRDefault="007C1382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C1382" w:rsidRPr="001F5016" w:rsidRDefault="007C1382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C1382" w:rsidRPr="001F5016" w:rsidRDefault="007C1382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C1382" w:rsidRPr="001F5016" w:rsidRDefault="007C1382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031C4" w:rsidRPr="001F5016" w:rsidRDefault="004031C4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16941" w:rsidRPr="001F5016" w:rsidRDefault="00216941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16941" w:rsidRPr="001F5016" w:rsidRDefault="00216941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16941" w:rsidRPr="001F5016" w:rsidRDefault="00216941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80A94" w:rsidRPr="001F5016" w:rsidRDefault="00C80A94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80A94" w:rsidRPr="001F5016" w:rsidRDefault="00C80A94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60D6D">
        <w:rPr>
          <w:rFonts w:ascii="Arial" w:hAnsi="Arial" w:cs="Arial"/>
          <w:sz w:val="22"/>
          <w:szCs w:val="22"/>
        </w:rPr>
        <w:t>.......................</w:t>
      </w:r>
    </w:p>
    <w:p w:rsidR="00C80A94" w:rsidRPr="001F5016" w:rsidRDefault="00C80A94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60D6D">
        <w:rPr>
          <w:rFonts w:ascii="Arial" w:hAnsi="Arial" w:cs="Arial"/>
          <w:sz w:val="22"/>
          <w:szCs w:val="22"/>
        </w:rPr>
        <w:t>.......................</w:t>
      </w:r>
    </w:p>
    <w:p w:rsidR="003439D0" w:rsidRPr="001F5016" w:rsidRDefault="003439D0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60D6D">
        <w:rPr>
          <w:rFonts w:ascii="Arial" w:hAnsi="Arial" w:cs="Arial"/>
          <w:sz w:val="22"/>
          <w:szCs w:val="22"/>
        </w:rPr>
        <w:t>.......................</w:t>
      </w:r>
    </w:p>
    <w:p w:rsidR="003439D0" w:rsidRPr="001F5016" w:rsidRDefault="003439D0" w:rsidP="00F60D6D">
      <w:pPr>
        <w:tabs>
          <w:tab w:val="left" w:pos="4111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1F50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60D6D">
        <w:rPr>
          <w:rFonts w:ascii="Arial" w:hAnsi="Arial" w:cs="Arial"/>
          <w:sz w:val="22"/>
          <w:szCs w:val="22"/>
        </w:rPr>
        <w:t>.......................</w:t>
      </w:r>
    </w:p>
    <w:p w:rsidR="00AC777E" w:rsidRDefault="00AC777E" w:rsidP="00AC777E">
      <w:pPr>
        <w:rPr>
          <w:rFonts w:ascii="Arial" w:hAnsi="Arial" w:cs="Arial"/>
          <w:sz w:val="22"/>
          <w:szCs w:val="22"/>
        </w:rPr>
      </w:pPr>
    </w:p>
    <w:p w:rsidR="00C80A94" w:rsidRDefault="00C80A94" w:rsidP="00AC777E">
      <w:pPr>
        <w:rPr>
          <w:rFonts w:ascii="Arial" w:hAnsi="Arial" w:cs="Arial"/>
          <w:sz w:val="22"/>
          <w:szCs w:val="22"/>
        </w:rPr>
      </w:pPr>
    </w:p>
    <w:p w:rsidR="00C80A94" w:rsidRDefault="00C80A94" w:rsidP="00AC777E">
      <w:pPr>
        <w:rPr>
          <w:rFonts w:ascii="Arial" w:hAnsi="Arial" w:cs="Arial"/>
          <w:sz w:val="22"/>
          <w:szCs w:val="22"/>
        </w:rPr>
      </w:pPr>
    </w:p>
    <w:p w:rsidR="008C5280" w:rsidRDefault="008C5280" w:rsidP="00AC777E">
      <w:pPr>
        <w:rPr>
          <w:rFonts w:ascii="Arial" w:hAnsi="Arial" w:cs="Arial"/>
          <w:sz w:val="22"/>
          <w:szCs w:val="22"/>
        </w:rPr>
      </w:pPr>
    </w:p>
    <w:p w:rsidR="00F80765" w:rsidRDefault="00F80765" w:rsidP="00F80765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</w:t>
      </w:r>
      <w:r w:rsidR="00F60D6D">
        <w:rPr>
          <w:rFonts w:ascii="Arial" w:hAnsi="Arial" w:cs="Arial"/>
          <w:snapToGrid w:val="0"/>
          <w:sz w:val="22"/>
          <w:szCs w:val="22"/>
        </w:rPr>
        <w:t>………………………</w:t>
      </w:r>
    </w:p>
    <w:p w:rsidR="00F80765" w:rsidRDefault="00F80765" w:rsidP="00F80765">
      <w:pPr>
        <w:widowControl w:val="0"/>
        <w:rPr>
          <w:rFonts w:ascii="Arial" w:hAnsi="Arial" w:cs="Arial"/>
          <w:snapToGrid w:val="0"/>
          <w:position w:val="8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Podpisy </w:t>
      </w:r>
    </w:p>
    <w:p w:rsidR="008C5280" w:rsidRPr="001F5016" w:rsidRDefault="008C5280" w:rsidP="00F80765">
      <w:pPr>
        <w:rPr>
          <w:rFonts w:ascii="Arial" w:hAnsi="Arial" w:cs="Arial"/>
          <w:sz w:val="22"/>
          <w:szCs w:val="22"/>
        </w:rPr>
      </w:pPr>
    </w:p>
    <w:sectPr w:rsidR="008C5280" w:rsidRPr="001F5016" w:rsidSect="00F60D6D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82" w:rsidRDefault="00843782">
      <w:r>
        <w:separator/>
      </w:r>
    </w:p>
  </w:endnote>
  <w:endnote w:type="continuationSeparator" w:id="0">
    <w:p w:rsidR="00843782" w:rsidRDefault="0084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7E" w:rsidRDefault="009A75A7" w:rsidP="00AC77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777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777E" w:rsidRDefault="00AC777E" w:rsidP="00AC777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7E" w:rsidRDefault="00AC777E" w:rsidP="00AC777E">
    <w:pPr>
      <w:pStyle w:val="Zpat"/>
      <w:framePr w:wrap="around" w:vAnchor="text" w:hAnchor="margin" w:xAlign="center" w:y="1"/>
      <w:rPr>
        <w:rStyle w:val="slostrnky"/>
      </w:rPr>
    </w:pPr>
  </w:p>
  <w:p w:rsidR="000E4A79" w:rsidRDefault="000E4A79" w:rsidP="000E4A79">
    <w:pPr>
      <w:spacing w:line="360" w:lineRule="auto"/>
      <w:rPr>
        <w:rFonts w:ascii="Arial" w:hAnsi="Arial" w:cs="Arial"/>
        <w:sz w:val="12"/>
      </w:rPr>
    </w:pPr>
    <w:r>
      <w:rPr>
        <w:sz w:val="12"/>
      </w:rPr>
      <w:t xml:space="preserve">*) </w:t>
    </w:r>
    <w:r>
      <w:rPr>
        <w:rFonts w:ascii="Arial" w:hAnsi="Arial" w:cs="Arial"/>
        <w:sz w:val="12"/>
      </w:rPr>
      <w:t>nepovinný údaj</w:t>
    </w:r>
  </w:p>
  <w:p w:rsidR="001F5016" w:rsidRPr="0043518C" w:rsidRDefault="001F5016" w:rsidP="00F60D6D">
    <w:pPr>
      <w:pStyle w:val="Zpat"/>
      <w:tabs>
        <w:tab w:val="clear" w:pos="9072"/>
        <w:tab w:val="right" w:pos="10206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Oznámení o provedení kontrolní prohlídky nebo státního dozoru</w:t>
    </w:r>
    <w:r w:rsidRPr="0043518C"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82" w:rsidRDefault="00843782">
      <w:r>
        <w:separator/>
      </w:r>
    </w:p>
  </w:footnote>
  <w:footnote w:type="continuationSeparator" w:id="0">
    <w:p w:rsidR="00843782" w:rsidRDefault="0084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0F" w:rsidRPr="0005533C" w:rsidRDefault="002D260F">
    <w:pPr>
      <w:pStyle w:val="Zhlav"/>
      <w:rPr>
        <w:rFonts w:ascii="Arial" w:hAnsi="Arial" w:cs="Arial"/>
        <w:sz w:val="16"/>
        <w:szCs w:val="16"/>
      </w:rPr>
    </w:pPr>
    <w:r w:rsidRPr="0005533C">
      <w:rPr>
        <w:rFonts w:ascii="Arial" w:hAnsi="Arial" w:cs="Arial"/>
        <w:sz w:val="16"/>
        <w:szCs w:val="16"/>
      </w:rPr>
      <w:t>OŽP-F-ZAD-013-201</w:t>
    </w:r>
    <w:r w:rsidR="001347FB">
      <w:rPr>
        <w:rFonts w:ascii="Arial" w:hAnsi="Arial" w:cs="Arial"/>
        <w:sz w:val="16"/>
        <w:szCs w:val="1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35"/>
    <w:multiLevelType w:val="hybridMultilevel"/>
    <w:tmpl w:val="190C5F5A"/>
    <w:lvl w:ilvl="0" w:tplc="A214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4FF"/>
    <w:multiLevelType w:val="hybridMultilevel"/>
    <w:tmpl w:val="230C0696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6467"/>
    <w:multiLevelType w:val="hybridMultilevel"/>
    <w:tmpl w:val="2794B154"/>
    <w:lvl w:ilvl="0" w:tplc="41BE6278">
      <w:start w:val="1"/>
      <w:numFmt w:val="upperRoman"/>
      <w:lvlText w:val="%1."/>
      <w:lvlJc w:val="left"/>
      <w:pPr>
        <w:ind w:left="856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3F5276BF"/>
    <w:multiLevelType w:val="hybridMultilevel"/>
    <w:tmpl w:val="92D0BC6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1E1EE4"/>
    <w:multiLevelType w:val="multilevel"/>
    <w:tmpl w:val="230C06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A773B6"/>
    <w:multiLevelType w:val="hybridMultilevel"/>
    <w:tmpl w:val="DA6CDB8C"/>
    <w:lvl w:ilvl="0" w:tplc="6B1800D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cs="Times New Roman"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9C7CFB"/>
    <w:multiLevelType w:val="hybridMultilevel"/>
    <w:tmpl w:val="928EEC4E"/>
    <w:lvl w:ilvl="0" w:tplc="5A1EA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31E6"/>
    <w:rsid w:val="00020117"/>
    <w:rsid w:val="0002712E"/>
    <w:rsid w:val="00027F35"/>
    <w:rsid w:val="0005533C"/>
    <w:rsid w:val="000750B2"/>
    <w:rsid w:val="00093A49"/>
    <w:rsid w:val="00097215"/>
    <w:rsid w:val="000B262E"/>
    <w:rsid w:val="000B6F26"/>
    <w:rsid w:val="000E1849"/>
    <w:rsid w:val="000E4A79"/>
    <w:rsid w:val="000E6DB8"/>
    <w:rsid w:val="001347FB"/>
    <w:rsid w:val="00142758"/>
    <w:rsid w:val="00145D88"/>
    <w:rsid w:val="0018212F"/>
    <w:rsid w:val="001A6CF3"/>
    <w:rsid w:val="001B5354"/>
    <w:rsid w:val="001D2E7F"/>
    <w:rsid w:val="001E0566"/>
    <w:rsid w:val="001E4291"/>
    <w:rsid w:val="001E6D9E"/>
    <w:rsid w:val="001E737F"/>
    <w:rsid w:val="001F5016"/>
    <w:rsid w:val="0020652A"/>
    <w:rsid w:val="00216941"/>
    <w:rsid w:val="00225B2B"/>
    <w:rsid w:val="00254052"/>
    <w:rsid w:val="00274BBD"/>
    <w:rsid w:val="002B495B"/>
    <w:rsid w:val="002D260F"/>
    <w:rsid w:val="003439D0"/>
    <w:rsid w:val="0038640A"/>
    <w:rsid w:val="003B6E76"/>
    <w:rsid w:val="003D52B5"/>
    <w:rsid w:val="004031C4"/>
    <w:rsid w:val="00404405"/>
    <w:rsid w:val="004661F8"/>
    <w:rsid w:val="00475C21"/>
    <w:rsid w:val="00484605"/>
    <w:rsid w:val="004B5D36"/>
    <w:rsid w:val="004D0853"/>
    <w:rsid w:val="004F27E8"/>
    <w:rsid w:val="004F4517"/>
    <w:rsid w:val="0050016A"/>
    <w:rsid w:val="0050554B"/>
    <w:rsid w:val="00525577"/>
    <w:rsid w:val="00584A18"/>
    <w:rsid w:val="0059272B"/>
    <w:rsid w:val="005D34C7"/>
    <w:rsid w:val="005E2E9A"/>
    <w:rsid w:val="005F2E6D"/>
    <w:rsid w:val="0061441C"/>
    <w:rsid w:val="006160D4"/>
    <w:rsid w:val="00617907"/>
    <w:rsid w:val="00617CD7"/>
    <w:rsid w:val="006241FA"/>
    <w:rsid w:val="00662075"/>
    <w:rsid w:val="00672B72"/>
    <w:rsid w:val="006C0E05"/>
    <w:rsid w:val="006E3A79"/>
    <w:rsid w:val="0071731C"/>
    <w:rsid w:val="00717F2E"/>
    <w:rsid w:val="00722D6A"/>
    <w:rsid w:val="00751B4F"/>
    <w:rsid w:val="007632CF"/>
    <w:rsid w:val="007919D6"/>
    <w:rsid w:val="0079274E"/>
    <w:rsid w:val="007935D5"/>
    <w:rsid w:val="007C1382"/>
    <w:rsid w:val="007E7B49"/>
    <w:rsid w:val="008148BF"/>
    <w:rsid w:val="00815699"/>
    <w:rsid w:val="00825D9C"/>
    <w:rsid w:val="008271B6"/>
    <w:rsid w:val="00843782"/>
    <w:rsid w:val="0088023E"/>
    <w:rsid w:val="008C450F"/>
    <w:rsid w:val="008C5280"/>
    <w:rsid w:val="008C62E5"/>
    <w:rsid w:val="00900C56"/>
    <w:rsid w:val="00901580"/>
    <w:rsid w:val="00907146"/>
    <w:rsid w:val="00943DB9"/>
    <w:rsid w:val="009931E6"/>
    <w:rsid w:val="009A545D"/>
    <w:rsid w:val="009A75A7"/>
    <w:rsid w:val="009B4D26"/>
    <w:rsid w:val="009E2731"/>
    <w:rsid w:val="009E28F0"/>
    <w:rsid w:val="009F745B"/>
    <w:rsid w:val="00A33967"/>
    <w:rsid w:val="00A40FA0"/>
    <w:rsid w:val="00A51F43"/>
    <w:rsid w:val="00A62E1B"/>
    <w:rsid w:val="00AA4E78"/>
    <w:rsid w:val="00AB14D3"/>
    <w:rsid w:val="00AC125D"/>
    <w:rsid w:val="00AC777E"/>
    <w:rsid w:val="00AE5A8C"/>
    <w:rsid w:val="00B01098"/>
    <w:rsid w:val="00B27AE6"/>
    <w:rsid w:val="00B547EF"/>
    <w:rsid w:val="00B55B96"/>
    <w:rsid w:val="00B6347F"/>
    <w:rsid w:val="00BC049E"/>
    <w:rsid w:val="00BD070F"/>
    <w:rsid w:val="00C30755"/>
    <w:rsid w:val="00C80A94"/>
    <w:rsid w:val="00C8132F"/>
    <w:rsid w:val="00C92FE6"/>
    <w:rsid w:val="00CC2BF2"/>
    <w:rsid w:val="00D136A6"/>
    <w:rsid w:val="00D42C86"/>
    <w:rsid w:val="00D441E8"/>
    <w:rsid w:val="00D805C2"/>
    <w:rsid w:val="00DA5014"/>
    <w:rsid w:val="00DD2A0B"/>
    <w:rsid w:val="00E031AA"/>
    <w:rsid w:val="00E21E70"/>
    <w:rsid w:val="00E35D1C"/>
    <w:rsid w:val="00E3604C"/>
    <w:rsid w:val="00E4065C"/>
    <w:rsid w:val="00E43EF3"/>
    <w:rsid w:val="00EA007C"/>
    <w:rsid w:val="00EC5763"/>
    <w:rsid w:val="00F51324"/>
    <w:rsid w:val="00F60D6D"/>
    <w:rsid w:val="00F80765"/>
    <w:rsid w:val="00F86107"/>
    <w:rsid w:val="00FB59CC"/>
    <w:rsid w:val="00FD1F3B"/>
    <w:rsid w:val="00FE22D7"/>
    <w:rsid w:val="00F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777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C777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AC777E"/>
    <w:pPr>
      <w:keepNext/>
      <w:jc w:val="left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C777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777E"/>
    <w:rPr>
      <w:rFonts w:cs="Times New Roman"/>
    </w:rPr>
  </w:style>
  <w:style w:type="paragraph" w:styleId="Zpat">
    <w:name w:val="footer"/>
    <w:basedOn w:val="Normln"/>
    <w:link w:val="ZpatChar"/>
    <w:uiPriority w:val="99"/>
    <w:rsid w:val="00AC777E"/>
    <w:pPr>
      <w:tabs>
        <w:tab w:val="center" w:pos="4536"/>
        <w:tab w:val="right" w:pos="9072"/>
      </w:tabs>
    </w:pPr>
  </w:style>
  <w:style w:type="paragraph" w:customStyle="1" w:styleId="nadpiszkona">
    <w:name w:val="nadpis zákona"/>
    <w:basedOn w:val="Normln"/>
    <w:next w:val="Normln"/>
    <w:rsid w:val="00AC777E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ln"/>
    <w:autoRedefine/>
    <w:rsid w:val="00AC777E"/>
    <w:pPr>
      <w:numPr>
        <w:numId w:val="1"/>
      </w:numPr>
      <w:tabs>
        <w:tab w:val="left" w:pos="426"/>
        <w:tab w:val="left" w:pos="1260"/>
      </w:tabs>
      <w:spacing w:before="240"/>
      <w:jc w:val="left"/>
    </w:pPr>
    <w:rPr>
      <w:b/>
      <w:bCs/>
    </w:rPr>
  </w:style>
  <w:style w:type="table" w:styleId="Mkatabulky">
    <w:name w:val="Table Grid"/>
    <w:basedOn w:val="Normlntabulka"/>
    <w:rsid w:val="00A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5D34C7"/>
    <w:pPr>
      <w:ind w:left="426" w:hanging="426"/>
    </w:pPr>
    <w:rPr>
      <w:rFonts w:ascii="Arial" w:hAnsi="Arial" w:cs="Arial"/>
      <w:b/>
      <w:bCs/>
    </w:rPr>
  </w:style>
  <w:style w:type="paragraph" w:styleId="Normlnweb">
    <w:name w:val="Normal (Web)"/>
    <w:basedOn w:val="Normln"/>
    <w:rsid w:val="00AC777E"/>
    <w:pPr>
      <w:spacing w:before="100" w:beforeAutospacing="1" w:after="100" w:afterAutospacing="1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1F5016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F5016"/>
    <w:rPr>
      <w:sz w:val="24"/>
      <w:szCs w:val="24"/>
    </w:rPr>
  </w:style>
  <w:style w:type="paragraph" w:styleId="Textbubliny">
    <w:name w:val="Balloon Text"/>
    <w:basedOn w:val="Normln"/>
    <w:link w:val="TextbublinyChar"/>
    <w:rsid w:val="002D2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D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odstrcilova</cp:lastModifiedBy>
  <cp:revision>3</cp:revision>
  <cp:lastPrinted>2019-06-04T10:59:00Z</cp:lastPrinted>
  <dcterms:created xsi:type="dcterms:W3CDTF">2019-06-04T10:50:00Z</dcterms:created>
  <dcterms:modified xsi:type="dcterms:W3CDTF">2019-06-04T10:59:00Z</dcterms:modified>
</cp:coreProperties>
</file>